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4DEE5" w14:textId="5B56BEDC" w:rsidR="00E9678C" w:rsidRDefault="005A7B25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Truck Driver Awareness Training</w:t>
      </w:r>
    </w:p>
    <w:p w14:paraId="1CC5B001" w14:textId="5545FB33" w:rsidR="005A7B25" w:rsidRDefault="005A7B25">
      <w:pPr>
        <w:rPr>
          <w:sz w:val="28"/>
          <w:szCs w:val="28"/>
        </w:rPr>
      </w:pPr>
      <w:r>
        <w:rPr>
          <w:sz w:val="28"/>
          <w:szCs w:val="28"/>
        </w:rPr>
        <w:t>Due to the spike in log truck related accidents.  Forest Industry specific driver training is available to all insureds through their regional field representative.  Training focuses on Anatomy of a rollover, space and visibility, distracted driving, and safety at the deck and mill.</w:t>
      </w:r>
    </w:p>
    <w:p w14:paraId="6D0D4C1C" w14:textId="322DB68C" w:rsidR="005A7B25" w:rsidRDefault="005A7B25">
      <w:pPr>
        <w:rPr>
          <w:sz w:val="28"/>
          <w:szCs w:val="28"/>
        </w:rPr>
      </w:pPr>
    </w:p>
    <w:p w14:paraId="1EC0F3C0" w14:textId="77777777" w:rsidR="005A7B25" w:rsidRDefault="005A7B25">
      <w:pPr>
        <w:rPr>
          <w:sz w:val="28"/>
          <w:szCs w:val="28"/>
        </w:rPr>
      </w:pPr>
      <w:bookmarkStart w:id="0" w:name="_GoBack"/>
      <w:bookmarkEnd w:id="0"/>
    </w:p>
    <w:p w14:paraId="4E07A50D" w14:textId="1653BE8A" w:rsidR="005A7B25" w:rsidRDefault="005A7B25">
      <w:pPr>
        <w:rPr>
          <w:sz w:val="28"/>
          <w:szCs w:val="28"/>
        </w:rPr>
      </w:pPr>
    </w:p>
    <w:p w14:paraId="25C16D4E" w14:textId="5A78820C" w:rsidR="005A7B25" w:rsidRPr="005A7B25" w:rsidRDefault="005A7B2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C21F10E" wp14:editId="19ED8D8D">
            <wp:extent cx="3262016" cy="2447925"/>
            <wp:effectExtent l="0" t="0" r="0" b="0"/>
            <wp:docPr id="1" name="Picture 1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3554085_2701500423261402_2463824323111026688_o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1230" cy="2499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7B25" w:rsidRPr="005A7B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25"/>
    <w:rsid w:val="003A632F"/>
    <w:rsid w:val="005A7B25"/>
    <w:rsid w:val="00E9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C7744"/>
  <w15:chartTrackingRefBased/>
  <w15:docId w15:val="{FAB2E202-6473-4E9C-BD72-D83A48072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Huff</dc:creator>
  <cp:keywords/>
  <dc:description/>
  <cp:lastModifiedBy>Chris Huff</cp:lastModifiedBy>
  <cp:revision>1</cp:revision>
  <dcterms:created xsi:type="dcterms:W3CDTF">2020-10-09T13:31:00Z</dcterms:created>
  <dcterms:modified xsi:type="dcterms:W3CDTF">2020-10-09T13:41:00Z</dcterms:modified>
</cp:coreProperties>
</file>